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864" w:rsidRDefault="00543864" w:rsidP="00A268B1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TrebuchetMS,Bold-OneByteIdentit"/>
          <w:b/>
          <w:bCs/>
        </w:rPr>
      </w:pPr>
      <w:r>
        <w:rPr>
          <w:rFonts w:ascii="Garamond" w:hAnsi="Garamond" w:cs="TrebuchetMS,Bold-OneByteIdentit"/>
          <w:b/>
          <w:bCs/>
        </w:rPr>
        <w:tab/>
      </w:r>
      <w:r>
        <w:rPr>
          <w:rFonts w:ascii="Garamond" w:hAnsi="Garamond" w:cs="TrebuchetMS,Bold-OneByteIdentit"/>
          <w:b/>
          <w:bCs/>
        </w:rPr>
        <w:tab/>
      </w:r>
      <w:r>
        <w:rPr>
          <w:rFonts w:ascii="Garamond" w:hAnsi="Garamond" w:cs="TrebuchetMS,Bold-OneByteIdentit"/>
          <w:b/>
          <w:bCs/>
        </w:rPr>
        <w:tab/>
      </w:r>
      <w:r>
        <w:rPr>
          <w:rFonts w:ascii="Garamond" w:hAnsi="Garamond" w:cs="TrebuchetMS,Bold-OneByteIdentit"/>
          <w:b/>
          <w:bCs/>
        </w:rPr>
        <w:tab/>
      </w:r>
    </w:p>
    <w:p w:rsidR="00543864" w:rsidRDefault="00543864" w:rsidP="00A268B1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TrebuchetMS,Bold-OneByteIdentit"/>
          <w:b/>
          <w:bCs/>
        </w:rPr>
      </w:pPr>
    </w:p>
    <w:p w:rsidR="00E6796B" w:rsidRPr="008E1A31" w:rsidRDefault="0062706E" w:rsidP="00A268B1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TrebuchetMS,Bold-OneByteIdentit"/>
          <w:b/>
          <w:bCs/>
        </w:rPr>
      </w:pPr>
      <w:r w:rsidRPr="008E1A31">
        <w:rPr>
          <w:rFonts w:ascii="Garamond" w:hAnsi="Garamond" w:cs="TrebuchetMS,Bold-OneByteIdentit"/>
          <w:b/>
          <w:bCs/>
        </w:rPr>
        <w:t xml:space="preserve">ALLEGATO </w:t>
      </w:r>
      <w:r>
        <w:rPr>
          <w:rFonts w:ascii="Garamond" w:hAnsi="Garamond" w:cs="TrebuchetMS,Bold-OneByteIdentit"/>
          <w:b/>
          <w:bCs/>
        </w:rPr>
        <w:t xml:space="preserve">C - </w:t>
      </w:r>
      <w:bookmarkStart w:id="0" w:name="_GoBack"/>
      <w:bookmarkEnd w:id="0"/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TrebuchetMS,Bold-OneByteIdentit"/>
          <w:b/>
          <w:bCs/>
        </w:rPr>
      </w:pPr>
      <w:r w:rsidRPr="008E1A31">
        <w:rPr>
          <w:rFonts w:ascii="Garamond" w:hAnsi="Garamond" w:cs="TrebuchetMS,Bold-OneByteIdentit"/>
          <w:b/>
          <w:bCs/>
        </w:rPr>
        <w:t>COMUNICAZIONE OBBLIGATORIA</w:t>
      </w:r>
    </w:p>
    <w:p w:rsidR="00E6796B" w:rsidRPr="00A86119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,Bold-OneByteIdentit"/>
          <w:b/>
          <w:bCs/>
        </w:rPr>
      </w:pPr>
      <w:r w:rsidRPr="00A86119">
        <w:rPr>
          <w:rFonts w:ascii="Garamond" w:hAnsi="Garamond" w:cs="TrebuchetMS,Bold-OneByteIdentit"/>
          <w:b/>
          <w:bCs/>
          <w:sz w:val="20"/>
          <w:szCs w:val="20"/>
        </w:rPr>
        <w:t xml:space="preserve">DELL’ASSENZA DI CAUSE DI INCONFERIBILITÀ E DI INCOMPATIBILITÀ ai sensi del </w:t>
      </w:r>
      <w:proofErr w:type="spellStart"/>
      <w:r w:rsidRPr="00A86119">
        <w:rPr>
          <w:rFonts w:ascii="Garamond" w:hAnsi="Garamond" w:cs="TrebuchetMS,Bold-OneByteIdentit"/>
          <w:b/>
          <w:bCs/>
          <w:sz w:val="20"/>
          <w:szCs w:val="20"/>
        </w:rPr>
        <w:t>D.Lgs.</w:t>
      </w:r>
      <w:proofErr w:type="spellEnd"/>
      <w:r w:rsidRPr="00A86119">
        <w:rPr>
          <w:rFonts w:ascii="Garamond" w:hAnsi="Garamond" w:cs="TrebuchetMS,Bold-OneByteIdentit"/>
          <w:b/>
          <w:bCs/>
          <w:sz w:val="20"/>
          <w:szCs w:val="20"/>
        </w:rPr>
        <w:t xml:space="preserve"> n. 39/2013</w:t>
      </w:r>
    </w:p>
    <w:p w:rsidR="00E6796B" w:rsidRPr="00A86119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,Bold-OneByteIdentit"/>
          <w:b/>
          <w:bCs/>
          <w:sz w:val="20"/>
          <w:szCs w:val="20"/>
        </w:rPr>
      </w:pPr>
      <w:r w:rsidRPr="00A86119">
        <w:rPr>
          <w:rFonts w:ascii="Garamond" w:hAnsi="Garamond" w:cs="TrebuchetMS,Bold-OneByteIdentit"/>
          <w:b/>
          <w:bCs/>
          <w:sz w:val="20"/>
          <w:szCs w:val="20"/>
        </w:rPr>
        <w:t>DEGLI INTERESSI FINANZIARI E DEI CONFLITTI DI INTERESSI ai sensi degli artt. 6 e 13 del D.P.R. n. 62/2013</w:t>
      </w:r>
    </w:p>
    <w:p w:rsidR="00E6796B" w:rsidRPr="008E1A31" w:rsidRDefault="001555BF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1555BF">
        <w:rPr>
          <w:rFonts w:ascii="Garamond" w:hAnsi="Garamond" w:cs="TrebuchetMS-OneByteIdentityH"/>
        </w:rPr>
        <w:t xml:space="preserve">Il/La sottoscritto/a </w:t>
      </w:r>
      <w:r w:rsidR="00E6796B" w:rsidRPr="008E1A31">
        <w:rPr>
          <w:rFonts w:ascii="Garamond" w:hAnsi="Garamond" w:cs="TrebuchetMS-OneByteIdentityH"/>
        </w:rPr>
        <w:t>________________________________</w:t>
      </w:r>
      <w:r w:rsidR="00A268B1">
        <w:rPr>
          <w:rFonts w:ascii="Garamond" w:hAnsi="Garamond" w:cs="TrebuchetMS-OneByteIdentityH"/>
        </w:rPr>
        <w:t>_______</w:t>
      </w:r>
      <w:r w:rsidR="00E6796B" w:rsidRPr="008E1A31">
        <w:rPr>
          <w:rFonts w:ascii="Garamond" w:hAnsi="Garamond" w:cs="TrebuchetMS-OneByteIdentityH"/>
        </w:rPr>
        <w:t xml:space="preserve"> </w:t>
      </w:r>
      <w:proofErr w:type="spellStart"/>
      <w:r w:rsidR="00E6796B" w:rsidRPr="008E1A31">
        <w:rPr>
          <w:rFonts w:ascii="Garamond" w:hAnsi="Garamond" w:cs="TrebuchetMS-OneByteIdentityH"/>
        </w:rPr>
        <w:t>nat</w:t>
      </w:r>
      <w:proofErr w:type="spellEnd"/>
      <w:r w:rsidR="00E6796B" w:rsidRPr="008E1A31">
        <w:rPr>
          <w:rFonts w:ascii="Garamond" w:hAnsi="Garamond" w:cs="TrebuchetMS-OneByteIdentityH"/>
        </w:rPr>
        <w:t>__ il _______</w:t>
      </w:r>
      <w:r w:rsidR="00A268B1">
        <w:rPr>
          <w:rFonts w:ascii="Garamond" w:hAnsi="Garamond" w:cs="TrebuchetMS-OneByteIdentityH"/>
        </w:rPr>
        <w:t>_________</w:t>
      </w:r>
      <w:r w:rsidR="00E6796B" w:rsidRPr="008E1A31">
        <w:rPr>
          <w:rFonts w:ascii="Garamond" w:hAnsi="Garamond" w:cs="TrebuchetMS-OneByteIdentityH"/>
        </w:rPr>
        <w:t xml:space="preserve"> a ________________________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,Bold-OneByteIdentit"/>
          <w:b/>
          <w:bCs/>
        </w:rPr>
      </w:pP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TrebuchetMS,Bold-OneByteIdentit"/>
          <w:b/>
          <w:bCs/>
        </w:rPr>
      </w:pPr>
      <w:r w:rsidRPr="008E1A31">
        <w:rPr>
          <w:rFonts w:ascii="Garamond" w:hAnsi="Garamond" w:cs="TrebuchetMS,Bold-OneByteIdentit"/>
          <w:b/>
          <w:bCs/>
        </w:rPr>
        <w:t>CONSAPEVOLE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 xml:space="preserve">delle sanzioni previste dall’art. 76 del D.P.R. n. 445/2000 e </w:t>
      </w:r>
      <w:proofErr w:type="spellStart"/>
      <w:r w:rsidRPr="008E1A31">
        <w:rPr>
          <w:rFonts w:ascii="Garamond" w:hAnsi="Garamond" w:cs="TrebuchetMS-OneByteIdentityH"/>
        </w:rPr>
        <w:t>s.m.i.</w:t>
      </w:r>
      <w:proofErr w:type="spellEnd"/>
      <w:r w:rsidRPr="008E1A31">
        <w:rPr>
          <w:rFonts w:ascii="Garamond" w:hAnsi="Garamond" w:cs="TrebuchetMS-OneByteIdentityH"/>
        </w:rPr>
        <w:t xml:space="preserve"> per le ipotesi di falsità in atti e dichiarazioni mendaci nonché delle conseguenze di cui all’art. 75 - comma 1 - del medesimo D.P.R., sotto la mia personale responsabilità ai fini di quanto previsto dal </w:t>
      </w:r>
      <w:proofErr w:type="spellStart"/>
      <w:r w:rsidRPr="008E1A31">
        <w:rPr>
          <w:rFonts w:ascii="Garamond" w:hAnsi="Garamond" w:cs="TrebuchetMS-OneByteIdentityH"/>
        </w:rPr>
        <w:t>D.Lgs.</w:t>
      </w:r>
      <w:proofErr w:type="spellEnd"/>
      <w:r w:rsidRPr="008E1A31">
        <w:rPr>
          <w:rFonts w:ascii="Garamond" w:hAnsi="Garamond" w:cs="TrebuchetMS-OneByteIdentityH"/>
        </w:rPr>
        <w:t xml:space="preserve"> n 39/2013, </w:t>
      </w:r>
      <w:r w:rsidRPr="008E1A31">
        <w:rPr>
          <w:rFonts w:ascii="Garamond" w:hAnsi="Garamond" w:cs="TrebuchetMS,Bold-OneByteIdentit"/>
          <w:b/>
          <w:bCs/>
        </w:rPr>
        <w:t xml:space="preserve">consapevole anche della nullità degli incarichi conferiti in violazione delle </w:t>
      </w:r>
      <w:r>
        <w:rPr>
          <w:rFonts w:ascii="Garamond" w:hAnsi="Garamond" w:cs="TrebuchetMS,Bold-OneByteIdentit"/>
          <w:b/>
          <w:bCs/>
        </w:rPr>
        <w:t xml:space="preserve"> </w:t>
      </w:r>
      <w:r w:rsidRPr="008E1A31">
        <w:rPr>
          <w:rFonts w:ascii="Garamond" w:hAnsi="Garamond" w:cs="TrebuchetMS,Bold-OneByteIdentit"/>
          <w:b/>
          <w:bCs/>
        </w:rPr>
        <w:t xml:space="preserve">disposizioni del </w:t>
      </w:r>
      <w:proofErr w:type="spellStart"/>
      <w:r w:rsidRPr="008E1A31">
        <w:rPr>
          <w:rFonts w:ascii="Garamond" w:hAnsi="Garamond" w:cs="TrebuchetMS,Bold-OneByteIdentit"/>
          <w:b/>
          <w:bCs/>
        </w:rPr>
        <w:t>D.Lgs.</w:t>
      </w:r>
      <w:proofErr w:type="spellEnd"/>
      <w:r w:rsidRPr="008E1A31">
        <w:rPr>
          <w:rFonts w:ascii="Garamond" w:hAnsi="Garamond" w:cs="TrebuchetMS,Bold-OneByteIdentit"/>
          <w:b/>
          <w:bCs/>
        </w:rPr>
        <w:t xml:space="preserve"> n. 39/2013</w:t>
      </w:r>
      <w:r w:rsidRPr="008E1A31">
        <w:rPr>
          <w:rFonts w:ascii="Garamond" w:hAnsi="Garamond" w:cs="TrebuchetMS-OneByteIdentityH"/>
        </w:rPr>
        <w:t>, e di quanto previsto dagli artt. 6 e 13 del D.P.R. 62/2013,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TrebuchetMS,Bold-OneByteIdentit"/>
          <w:b/>
          <w:bCs/>
        </w:rPr>
      </w:pPr>
      <w:r w:rsidRPr="008E1A31">
        <w:rPr>
          <w:rFonts w:ascii="Garamond" w:hAnsi="Garamond" w:cs="TrebuchetMS,Bold-OneByteIdentit"/>
          <w:b/>
          <w:bCs/>
        </w:rPr>
        <w:t>DICHIAR</w:t>
      </w:r>
      <w:r w:rsidR="001555BF">
        <w:rPr>
          <w:rFonts w:ascii="Garamond" w:hAnsi="Garamond" w:cs="TrebuchetMS,Bold-OneByteIdentit"/>
          <w:b/>
          <w:bCs/>
        </w:rPr>
        <w:t>A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,Bold-OneByteIdentit"/>
          <w:b/>
          <w:bCs/>
        </w:rPr>
      </w:pPr>
      <w:r w:rsidRPr="008E1A31">
        <w:rPr>
          <w:rFonts w:ascii="Garamond" w:hAnsi="Garamond" w:cs="TrebuchetMS,Bold-OneByteIdentit"/>
          <w:b/>
          <w:bCs/>
        </w:rPr>
        <w:t xml:space="preserve">l’assenza di cause di </w:t>
      </w:r>
      <w:proofErr w:type="spellStart"/>
      <w:r w:rsidRPr="008E1A31">
        <w:rPr>
          <w:rFonts w:ascii="Garamond" w:hAnsi="Garamond" w:cs="TrebuchetMS,Bold-OneByteIdentit"/>
          <w:b/>
          <w:bCs/>
        </w:rPr>
        <w:t>inconferibilità</w:t>
      </w:r>
      <w:proofErr w:type="spellEnd"/>
      <w:r w:rsidRPr="008E1A31">
        <w:rPr>
          <w:rFonts w:ascii="Garamond" w:hAnsi="Garamond" w:cs="TrebuchetMS,Bold-OneByteIdentit"/>
          <w:b/>
          <w:bCs/>
        </w:rPr>
        <w:t xml:space="preserve"> e di incompatibilità previste dal </w:t>
      </w:r>
      <w:proofErr w:type="spellStart"/>
      <w:r w:rsidRPr="008E1A31">
        <w:rPr>
          <w:rFonts w:ascii="Garamond" w:hAnsi="Garamond" w:cs="TrebuchetMS,Bold-OneByteIdentit"/>
          <w:b/>
          <w:bCs/>
        </w:rPr>
        <w:t>D.Lgs.</w:t>
      </w:r>
      <w:proofErr w:type="spellEnd"/>
      <w:r w:rsidRPr="008E1A31">
        <w:rPr>
          <w:rFonts w:ascii="Garamond" w:hAnsi="Garamond" w:cs="TrebuchetMS,Bold-OneByteIdentit"/>
          <w:b/>
          <w:bCs/>
        </w:rPr>
        <w:t xml:space="preserve"> n. 39/2013.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,Bold-OneByteIdentit"/>
          <w:b/>
          <w:bCs/>
        </w:rPr>
      </w:pPr>
      <w:r w:rsidRPr="008E1A31">
        <w:rPr>
          <w:rFonts w:ascii="Garamond" w:hAnsi="Garamond" w:cs="TrebuchetMS,Bold-OneByteIdentit"/>
          <w:b/>
          <w:bCs/>
        </w:rPr>
        <w:t xml:space="preserve">A. Cause di </w:t>
      </w:r>
      <w:proofErr w:type="spellStart"/>
      <w:r w:rsidRPr="008E1A31">
        <w:rPr>
          <w:rFonts w:ascii="Garamond" w:hAnsi="Garamond" w:cs="TrebuchetMS,Bold-OneByteIdentit"/>
          <w:b/>
          <w:bCs/>
        </w:rPr>
        <w:t>inconferibilità</w:t>
      </w:r>
      <w:proofErr w:type="spellEnd"/>
    </w:p>
    <w:p w:rsidR="00E6796B" w:rsidRPr="008E1A31" w:rsidRDefault="00E6796B" w:rsidP="00E6796B">
      <w:pPr>
        <w:pStyle w:val="Paragrafoelenco1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 xml:space="preserve">di </w:t>
      </w:r>
      <w:r w:rsidRPr="008E1A31">
        <w:rPr>
          <w:rFonts w:ascii="Garamond" w:hAnsi="Garamond" w:cs="TrebuchetMS,Bold-OneByteIdentit"/>
          <w:b/>
          <w:bCs/>
          <w:sz w:val="24"/>
          <w:szCs w:val="24"/>
        </w:rPr>
        <w:t xml:space="preserve">non </w:t>
      </w:r>
      <w:r w:rsidRPr="008E1A31">
        <w:rPr>
          <w:rFonts w:ascii="Garamond" w:hAnsi="Garamond" w:cs="TrebuchetMS-OneByteIdentityH"/>
          <w:sz w:val="24"/>
          <w:szCs w:val="24"/>
        </w:rPr>
        <w:t>essere stato/a condannato/a, anche con sentenza non passata in giudicato, per i reati previsti nel capo I del titolo II del libro secondo del codice penale</w:t>
      </w:r>
      <w:r w:rsidR="00686ADB">
        <w:rPr>
          <w:rFonts w:ascii="Garamond" w:hAnsi="Garamond" w:cs="TrebuchetMS-OneByteIdentityH"/>
          <w:sz w:val="24"/>
          <w:szCs w:val="24"/>
        </w:rPr>
        <w:t xml:space="preserve"> </w:t>
      </w:r>
      <w:r w:rsidRPr="008E1A31">
        <w:rPr>
          <w:rFonts w:ascii="Garamond" w:hAnsi="Garamond" w:cs="TrebuchetMS-OneByteIdentityH"/>
          <w:sz w:val="24"/>
          <w:szCs w:val="24"/>
        </w:rPr>
        <w:t xml:space="preserve">(art. 3, comma 1 lettera c), del </w:t>
      </w:r>
      <w:proofErr w:type="spellStart"/>
      <w:r w:rsidRPr="008E1A31">
        <w:rPr>
          <w:rFonts w:ascii="Garamond" w:hAnsi="Garamond" w:cs="TrebuchetMS-OneByteIdentityH"/>
          <w:sz w:val="24"/>
          <w:szCs w:val="24"/>
        </w:rPr>
        <w:t>D.Lgs.</w:t>
      </w:r>
      <w:proofErr w:type="spellEnd"/>
      <w:r w:rsidRPr="008E1A31">
        <w:rPr>
          <w:rFonts w:ascii="Garamond" w:hAnsi="Garamond" w:cs="TrebuchetMS-OneByteIdentityH"/>
          <w:sz w:val="24"/>
          <w:szCs w:val="24"/>
        </w:rPr>
        <w:t xml:space="preserve"> n 39/2013);</w:t>
      </w:r>
    </w:p>
    <w:p w:rsidR="00E6796B" w:rsidRPr="008E1A31" w:rsidRDefault="00E6796B" w:rsidP="00E6796B">
      <w:pPr>
        <w:pStyle w:val="Paragrafoelenco1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 xml:space="preserve">di essere stato/a condannato/a, anche con sentenza non passata in giudicato, per i reati previsti nel capo I del titolo II del libro secondo del codice penale, (art. 3, comma 1 lettera c), del </w:t>
      </w:r>
      <w:proofErr w:type="spellStart"/>
      <w:r w:rsidRPr="008E1A31">
        <w:rPr>
          <w:rFonts w:ascii="Garamond" w:hAnsi="Garamond" w:cs="TrebuchetMS-OneByteIdentityH"/>
          <w:sz w:val="24"/>
          <w:szCs w:val="24"/>
        </w:rPr>
        <w:t>D.Lgs.</w:t>
      </w:r>
      <w:proofErr w:type="spellEnd"/>
      <w:r w:rsidRPr="008E1A31">
        <w:rPr>
          <w:rFonts w:ascii="Garamond" w:hAnsi="Garamond" w:cs="TrebuchetMS-OneByteIdentityH"/>
          <w:sz w:val="24"/>
          <w:szCs w:val="24"/>
        </w:rPr>
        <w:t xml:space="preserve"> n 39/2013)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,Bold-OneByteIdentit"/>
          <w:b/>
          <w:bCs/>
        </w:rPr>
      </w:pPr>
      <w:r w:rsidRPr="008E1A31">
        <w:rPr>
          <w:rFonts w:ascii="Garamond" w:hAnsi="Garamond" w:cs="TrebuchetMS,Bold-OneByteIdentit"/>
          <w:b/>
          <w:bCs/>
        </w:rPr>
        <w:t>B. Cause di incompatibilità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>di essere consapevole che l’incarico da attribuire è incompatibile con le situazioni previste:</w:t>
      </w:r>
    </w:p>
    <w:p w:rsidR="00E6796B" w:rsidRPr="008E1A31" w:rsidRDefault="00E6796B" w:rsidP="00E6796B">
      <w:pPr>
        <w:pStyle w:val="Paragrafoelenco1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 xml:space="preserve">dall’art. 9, commi 1 e 2 del D. </w:t>
      </w:r>
      <w:proofErr w:type="spellStart"/>
      <w:r w:rsidRPr="008E1A31">
        <w:rPr>
          <w:rFonts w:ascii="Garamond" w:hAnsi="Garamond" w:cs="TrebuchetMS-OneByteIdentityH"/>
          <w:sz w:val="24"/>
          <w:szCs w:val="24"/>
        </w:rPr>
        <w:t>Lgs</w:t>
      </w:r>
      <w:proofErr w:type="spellEnd"/>
      <w:r w:rsidRPr="008E1A31">
        <w:rPr>
          <w:rFonts w:ascii="Garamond" w:hAnsi="Garamond" w:cs="TrebuchetMS-OneByteIdentityH"/>
          <w:sz w:val="24"/>
          <w:szCs w:val="24"/>
        </w:rPr>
        <w:t>. n. 39/2013,</w:t>
      </w:r>
    </w:p>
    <w:p w:rsidR="00E6796B" w:rsidRPr="008E1A31" w:rsidRDefault="00E6796B" w:rsidP="00E6796B">
      <w:pPr>
        <w:pStyle w:val="Paragrafoelenco1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 xml:space="preserve">dall’art. 12, commi 1, 2, 3 e 4 del </w:t>
      </w:r>
      <w:proofErr w:type="spellStart"/>
      <w:r w:rsidRPr="008E1A31">
        <w:rPr>
          <w:rFonts w:ascii="Garamond" w:hAnsi="Garamond" w:cs="TrebuchetMS-OneByteIdentityH"/>
          <w:sz w:val="24"/>
          <w:szCs w:val="24"/>
        </w:rPr>
        <w:t>D.Lgs.</w:t>
      </w:r>
      <w:proofErr w:type="spellEnd"/>
      <w:r w:rsidRPr="008E1A31">
        <w:rPr>
          <w:rFonts w:ascii="Garamond" w:hAnsi="Garamond" w:cs="TrebuchetMS-OneByteIdentityH"/>
          <w:sz w:val="24"/>
          <w:szCs w:val="24"/>
        </w:rPr>
        <w:t xml:space="preserve"> n. 39/2013,</w:t>
      </w:r>
    </w:p>
    <w:p w:rsidR="00E6796B" w:rsidRPr="00D55C29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</w:p>
    <w:p w:rsidR="00E6796B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D55C29">
        <w:rPr>
          <w:rFonts w:ascii="Garamond" w:hAnsi="Garamond" w:cs="TrebuchetMS-OneByteIdentityH"/>
        </w:rPr>
        <w:t>Data__________________</w:t>
      </w:r>
      <w:r w:rsidR="001555BF">
        <w:rPr>
          <w:rFonts w:ascii="Garamond" w:hAnsi="Garamond" w:cs="TrebuchetMS-OneByteIdentityH"/>
        </w:rPr>
        <w:t xml:space="preserve">            </w:t>
      </w:r>
      <w:r w:rsidRPr="00D55C29">
        <w:rPr>
          <w:rFonts w:ascii="Garamond" w:hAnsi="Garamond" w:cs="TrebuchetMS-OneByteIdentityH"/>
        </w:rPr>
        <w:t xml:space="preserve"> Il/La Dichiarante___________________________</w:t>
      </w:r>
    </w:p>
    <w:p w:rsidR="00D55C29" w:rsidRDefault="00D55C29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</w:p>
    <w:p w:rsidR="00D55C29" w:rsidRPr="00434B56" w:rsidRDefault="00D55C29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  <w:strike/>
        </w:rPr>
      </w:pPr>
    </w:p>
    <w:p w:rsidR="00E6796B" w:rsidRPr="00434B56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  <w:strike/>
        </w:rPr>
      </w:pP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lastRenderedPageBreak/>
        <w:t>Il</w:t>
      </w:r>
      <w:r w:rsidR="0083517C">
        <w:rPr>
          <w:rFonts w:ascii="Garamond" w:hAnsi="Garamond" w:cs="TrebuchetMS-OneByteIdentityH"/>
        </w:rPr>
        <w:t>/La</w:t>
      </w:r>
      <w:r w:rsidRPr="008E1A31">
        <w:rPr>
          <w:rFonts w:ascii="Garamond" w:hAnsi="Garamond" w:cs="TrebuchetMS-OneByteIdentityH"/>
        </w:rPr>
        <w:t xml:space="preserve"> sottoscritto</w:t>
      </w:r>
      <w:r w:rsidR="0083517C">
        <w:rPr>
          <w:rFonts w:ascii="Garamond" w:hAnsi="Garamond" w:cs="TrebuchetMS-OneByteIdentityH"/>
        </w:rPr>
        <w:t>/a</w:t>
      </w:r>
      <w:r w:rsidRPr="008E1A31">
        <w:rPr>
          <w:rFonts w:ascii="Garamond" w:hAnsi="Garamond" w:cs="TrebuchetMS-OneByteIdentityH"/>
        </w:rPr>
        <w:t xml:space="preserve"> è consapevole che la dichiarazione di cui sopra sarà pubblicata nel sito </w:t>
      </w:r>
      <w:r w:rsidRPr="00A268B1">
        <w:rPr>
          <w:rFonts w:ascii="Garamond" w:hAnsi="Garamond" w:cs="TrebuchetMS-OneByteIdentityH"/>
          <w:i/>
        </w:rPr>
        <w:t xml:space="preserve">web </w:t>
      </w:r>
      <w:r w:rsidRPr="008E1A31">
        <w:rPr>
          <w:rFonts w:ascii="Garamond" w:hAnsi="Garamond" w:cs="TrebuchetMS-OneByteIdentityH"/>
        </w:rPr>
        <w:t xml:space="preserve">dell’Azienda all’atto del conferimento dell’incarico dirigenziale, e dovrà essere ripetuta all’inizio di ogni anno per tutto il periodo di vigenza dell’incarico medesimo, fermo restando l’obbligo di comunicare tempestivamente l’insorgere di eventuali cause di </w:t>
      </w:r>
      <w:proofErr w:type="spellStart"/>
      <w:r w:rsidRPr="008E1A31">
        <w:rPr>
          <w:rFonts w:ascii="Garamond" w:hAnsi="Garamond" w:cs="TrebuchetMS-OneByteIdentityH"/>
        </w:rPr>
        <w:t>inconferibilità</w:t>
      </w:r>
      <w:proofErr w:type="spellEnd"/>
      <w:r w:rsidRPr="008E1A31">
        <w:rPr>
          <w:rFonts w:ascii="Garamond" w:hAnsi="Garamond" w:cs="TrebuchetMS-OneByteIdentityH"/>
        </w:rPr>
        <w:t xml:space="preserve"> e incompatibilità.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,Bold-OneByteIdentit"/>
          <w:b/>
          <w:bCs/>
        </w:rPr>
      </w:pPr>
    </w:p>
    <w:p w:rsidR="00E6796B" w:rsidRPr="008E1A31" w:rsidRDefault="0083517C" w:rsidP="002455C2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TrebuchetMS,Bold-OneByteIdentit"/>
          <w:b/>
          <w:bCs/>
        </w:rPr>
      </w:pPr>
      <w:r>
        <w:rPr>
          <w:rFonts w:ascii="Garamond" w:hAnsi="Garamond" w:cs="TrebuchetMS,Bold-OneByteIdentit"/>
          <w:b/>
          <w:bCs/>
        </w:rPr>
        <w:t>DICHIAR</w:t>
      </w:r>
      <w:r w:rsidR="001555BF">
        <w:rPr>
          <w:rFonts w:ascii="Garamond" w:hAnsi="Garamond" w:cs="TrebuchetMS,Bold-OneByteIdentit"/>
          <w:b/>
          <w:bCs/>
        </w:rPr>
        <w:t>A</w:t>
      </w:r>
      <w:r w:rsidR="00E6796B" w:rsidRPr="008E1A31">
        <w:rPr>
          <w:rFonts w:ascii="Garamond" w:hAnsi="Garamond" w:cs="TrebuchetMS,Bold-OneByteIdentit"/>
          <w:b/>
          <w:bCs/>
        </w:rPr>
        <w:t>, ALTRESI’</w:t>
      </w:r>
    </w:p>
    <w:p w:rsidR="00E6796B" w:rsidRPr="008E1A31" w:rsidRDefault="00E6796B" w:rsidP="00E6796B">
      <w:pPr>
        <w:pStyle w:val="Paragrafoelenco1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>di non avere avuto negli ultimi tre anni rapporti di collaborazione retribuiti con soggetti privati (art. 6 D.P.R n. 62/2013);</w:t>
      </w:r>
    </w:p>
    <w:p w:rsidR="00E6796B" w:rsidRPr="008E1A31" w:rsidRDefault="00E6796B" w:rsidP="00E6796B">
      <w:pPr>
        <w:pStyle w:val="Paragrafoelenco1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>di avere avuto negli ultimi tre anni rapporti di collaborazione retribuiti con i seguenti soggetti privati (art. 6 D.P.R. n. 62/2913):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>1_____________________________________________________________________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>2_____________________________________________________________________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>3_____________________________________________________________________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>e che, in quest’ultimo caso (art. 6 D.P.R. n. 62/2013):</w:t>
      </w:r>
    </w:p>
    <w:p w:rsidR="00E6796B" w:rsidRPr="008E1A31" w:rsidRDefault="00E6796B" w:rsidP="00E6796B">
      <w:pPr>
        <w:pStyle w:val="Paragrafoelenco1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428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>né il/la sottoscritto/a né un parente né un affine entro il secondo grado né il proprio coniuge o il convivente ha tuttora - per quanto a conoscenza del sottoscritto - rapporti finanziari con uno o più dei soggetti privati sopra indicati;</w:t>
      </w:r>
    </w:p>
    <w:p w:rsidR="00E6796B" w:rsidRPr="008E1A31" w:rsidRDefault="00E6796B" w:rsidP="00E6796B">
      <w:pPr>
        <w:pStyle w:val="Paragrafoelenco1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428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>il/la sottoscritto/a (o un parente o un affine entro il secondo grado o il proprio coniuge o il convivente) (specificare: ___________________________________________________________)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>ha tutt’ora rapporti con uno o più soggetti privati sopra indicati e precisamente con: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>1_____________________________________________________________________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>2_____________________________________________________________________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>3_____________________________________________________________________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>che i soggetti privati sopra menzionati, per quanto a conoscenza del/la sottoscritto/a:</w:t>
      </w:r>
    </w:p>
    <w:p w:rsidR="00E6796B" w:rsidRPr="008E1A31" w:rsidRDefault="00E6796B" w:rsidP="00E6796B">
      <w:pPr>
        <w:pStyle w:val="Paragrafoelenco1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>hanno</w:t>
      </w:r>
    </w:p>
    <w:p w:rsidR="00E6796B" w:rsidRPr="008E1A31" w:rsidRDefault="00E6796B" w:rsidP="00E6796B">
      <w:pPr>
        <w:pStyle w:val="Paragrafoelenco1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>non hanno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>interessi in attività o decisioni inerenti la struttura organizzativa: _________________________;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</w:p>
    <w:p w:rsidR="00E6796B" w:rsidRPr="008E1A31" w:rsidRDefault="00E6796B" w:rsidP="00E6796B">
      <w:pPr>
        <w:pStyle w:val="Paragrafoelenco1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 xml:space="preserve">di non avere parenti, affini entro il secondo grado, il coniuge o il convivente che esercitano attività politiche, professionali od economiche che li pongano in contatti frequenti con la </w:t>
      </w:r>
      <w:r w:rsidRPr="008E1A31">
        <w:rPr>
          <w:rFonts w:ascii="Garamond" w:hAnsi="Garamond" w:cs="TrebuchetMS-OneByteIdentityH"/>
          <w:sz w:val="24"/>
          <w:szCs w:val="24"/>
        </w:rPr>
        <w:lastRenderedPageBreak/>
        <w:t>struttura che sarà incaricato a dirigere, per quanto a conoscenza del/la sottoscritto/a (art. 13 D.P.R. n. 62/2013);</w:t>
      </w:r>
    </w:p>
    <w:p w:rsidR="00E6796B" w:rsidRPr="008E1A31" w:rsidRDefault="00E6796B" w:rsidP="00E6796B">
      <w:pPr>
        <w:pStyle w:val="Paragrafoelenco1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 xml:space="preserve">di non avere partecipazioni azionarie o altri interessi finanziari che possano pormi in conflitto di interesse con la funzione pubblica che sono chiamato/a a svolgere (art. 13 D.P.R. n. 62/2013). 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 xml:space="preserve">Il/La sottoscritto/a, dichiara inoltre di essere consapevole del fatto che la sottoscrizione della presente dichiarazione non sostituisce in alcun modo gli obblighi e gli adempimenti previsti dalle disposizioni in materia di incompatibilità ed autorizzazioni a svolgere attività extra istituzionali nel corso del rapporto di lavoro (art. 53 </w:t>
      </w:r>
      <w:proofErr w:type="spellStart"/>
      <w:r w:rsidRPr="008E1A31">
        <w:rPr>
          <w:rFonts w:ascii="Garamond" w:hAnsi="Garamond" w:cs="TrebuchetMS-OneByteIdentityH"/>
        </w:rPr>
        <w:t>D.Lgs.</w:t>
      </w:r>
      <w:proofErr w:type="spellEnd"/>
      <w:r w:rsidRPr="008E1A31">
        <w:rPr>
          <w:rFonts w:ascii="Garamond" w:hAnsi="Garamond" w:cs="TrebuchetMS-OneByteIdentityH"/>
        </w:rPr>
        <w:t xml:space="preserve"> n. 165/2001)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ind w:left="6237"/>
        <w:jc w:val="both"/>
        <w:rPr>
          <w:rFonts w:ascii="Garamond" w:hAnsi="Garamond" w:cs="TrebuchetMS-OneByteIdentityH"/>
        </w:rPr>
      </w:pPr>
    </w:p>
    <w:p w:rsidR="00E6796B" w:rsidRPr="008E1A31" w:rsidRDefault="00E6796B" w:rsidP="00A6375D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 xml:space="preserve">Data__________________ </w:t>
      </w:r>
    </w:p>
    <w:p w:rsidR="00A6375D" w:rsidRDefault="00A6375D" w:rsidP="00A71534">
      <w:pPr>
        <w:autoSpaceDE w:val="0"/>
        <w:autoSpaceDN w:val="0"/>
        <w:adjustRightInd w:val="0"/>
        <w:spacing w:line="360" w:lineRule="auto"/>
        <w:jc w:val="right"/>
        <w:rPr>
          <w:rFonts w:ascii="Garamond" w:hAnsi="Garamond" w:cs="TrebuchetMS-OneByteIdentityH"/>
        </w:rPr>
      </w:pPr>
    </w:p>
    <w:p w:rsidR="00E6796B" w:rsidRPr="008E1A31" w:rsidRDefault="00E6796B" w:rsidP="00A71534">
      <w:pPr>
        <w:autoSpaceDE w:val="0"/>
        <w:autoSpaceDN w:val="0"/>
        <w:adjustRightInd w:val="0"/>
        <w:spacing w:line="360" w:lineRule="auto"/>
        <w:jc w:val="right"/>
        <w:rPr>
          <w:rFonts w:ascii="Garamond" w:hAnsi="Garamond" w:cs="TrebuchetMS,Bold-OneByteIdentit"/>
          <w:b/>
          <w:bCs/>
        </w:rPr>
      </w:pPr>
      <w:r w:rsidRPr="008E1A31">
        <w:rPr>
          <w:rFonts w:ascii="Garamond" w:hAnsi="Garamond" w:cs="TrebuchetMS-OneByteIdentityH"/>
        </w:rPr>
        <w:t>Il/</w:t>
      </w:r>
      <w:smartTag w:uri="urn:schemas-microsoft-com:office:smarttags" w:element="PersonName">
        <w:smartTagPr>
          <w:attr w:name="ProductID" w:val="La Dichiarante"/>
        </w:smartTagPr>
        <w:r w:rsidRPr="008E1A31">
          <w:rPr>
            <w:rFonts w:ascii="Garamond" w:hAnsi="Garamond" w:cs="TrebuchetMS-OneByteIdentityH"/>
          </w:rPr>
          <w:t>La Dichiarante</w:t>
        </w:r>
      </w:smartTag>
      <w:r w:rsidRPr="008E1A31">
        <w:rPr>
          <w:rFonts w:ascii="Garamond" w:hAnsi="Garamond" w:cs="TrebuchetMS-OneByteIdentityH"/>
        </w:rPr>
        <w:t>________________________</w:t>
      </w:r>
    </w:p>
    <w:p w:rsidR="00E6796B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,Bold-OneByteIdentit"/>
          <w:b/>
          <w:bCs/>
          <w:sz w:val="16"/>
          <w:szCs w:val="16"/>
        </w:rPr>
      </w:pPr>
    </w:p>
    <w:p w:rsidR="00E6796B" w:rsidRPr="008E1A31" w:rsidRDefault="00E6796B" w:rsidP="00E6796B">
      <w:pPr>
        <w:spacing w:after="200" w:line="276" w:lineRule="auto"/>
        <w:rPr>
          <w:rFonts w:ascii="Garamond" w:hAnsi="Garamond" w:cs="TrebuchetMS,Bold-OneByteIdentit"/>
          <w:b/>
          <w:bCs/>
        </w:rPr>
      </w:pPr>
    </w:p>
    <w:p w:rsidR="00E6796B" w:rsidRPr="008E1A31" w:rsidRDefault="003B6861" w:rsidP="003B6861">
      <w:pPr>
        <w:autoSpaceDE w:val="0"/>
        <w:autoSpaceDN w:val="0"/>
        <w:adjustRightInd w:val="0"/>
        <w:spacing w:line="360" w:lineRule="auto"/>
        <w:rPr>
          <w:rFonts w:ascii="Garamond" w:hAnsi="Garamond"/>
        </w:rPr>
      </w:pPr>
      <w:r w:rsidRPr="008E1A31">
        <w:rPr>
          <w:rFonts w:ascii="Garamond" w:hAnsi="Garamond"/>
        </w:rPr>
        <w:t xml:space="preserve"> </w:t>
      </w:r>
    </w:p>
    <w:p w:rsidR="009B035A" w:rsidRPr="008E1A31" w:rsidRDefault="009B035A">
      <w:pPr>
        <w:rPr>
          <w:rFonts w:ascii="Garamond" w:hAnsi="Garamond"/>
        </w:rPr>
      </w:pPr>
    </w:p>
    <w:sectPr w:rsidR="009B035A" w:rsidRPr="008E1A31" w:rsidSect="009B03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D10" w:rsidRDefault="00725D10" w:rsidP="003D116C">
      <w:r>
        <w:separator/>
      </w:r>
    </w:p>
  </w:endnote>
  <w:endnote w:type="continuationSeparator" w:id="0">
    <w:p w:rsidR="00725D10" w:rsidRDefault="00725D10" w:rsidP="003D1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MS,Bold-OneByteIdent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-OneByteIdentity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16C" w:rsidRDefault="003D116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9528"/>
      <w:docPartObj>
        <w:docPartGallery w:val="Page Numbers (Bottom of Page)"/>
        <w:docPartUnique/>
      </w:docPartObj>
    </w:sdtPr>
    <w:sdtContent>
      <w:p w:rsidR="003D116C" w:rsidRDefault="00C30C11">
        <w:pPr>
          <w:pStyle w:val="Pidipagina"/>
          <w:jc w:val="right"/>
        </w:pPr>
        <w:r w:rsidRPr="003D116C">
          <w:rPr>
            <w:sz w:val="16"/>
            <w:szCs w:val="16"/>
          </w:rPr>
          <w:fldChar w:fldCharType="begin"/>
        </w:r>
        <w:r w:rsidR="003D116C" w:rsidRPr="003D116C">
          <w:rPr>
            <w:sz w:val="16"/>
            <w:szCs w:val="16"/>
          </w:rPr>
          <w:instrText xml:space="preserve"> PAGE   \* MERGEFORMAT </w:instrText>
        </w:r>
        <w:r w:rsidRPr="003D116C">
          <w:rPr>
            <w:sz w:val="16"/>
            <w:szCs w:val="16"/>
          </w:rPr>
          <w:fldChar w:fldCharType="separate"/>
        </w:r>
        <w:r w:rsidR="003C18E2">
          <w:rPr>
            <w:noProof/>
            <w:sz w:val="16"/>
            <w:szCs w:val="16"/>
          </w:rPr>
          <w:t>3</w:t>
        </w:r>
        <w:r w:rsidRPr="003D116C">
          <w:rPr>
            <w:sz w:val="16"/>
            <w:szCs w:val="16"/>
          </w:rPr>
          <w:fldChar w:fldCharType="end"/>
        </w:r>
      </w:p>
    </w:sdtContent>
  </w:sdt>
  <w:p w:rsidR="003D116C" w:rsidRDefault="003D116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16C" w:rsidRDefault="003D116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D10" w:rsidRDefault="00725D10" w:rsidP="003D116C">
      <w:r>
        <w:separator/>
      </w:r>
    </w:p>
  </w:footnote>
  <w:footnote w:type="continuationSeparator" w:id="0">
    <w:p w:rsidR="00725D10" w:rsidRDefault="00725D10" w:rsidP="003D11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16C" w:rsidRDefault="003D116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16C" w:rsidRDefault="003D116C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16C" w:rsidRDefault="003D116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221"/>
    <w:multiLevelType w:val="hybridMultilevel"/>
    <w:tmpl w:val="7DEE9A40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7476F"/>
    <w:multiLevelType w:val="hybridMultilevel"/>
    <w:tmpl w:val="CAE8CCFA"/>
    <w:lvl w:ilvl="0" w:tplc="1F1E28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361FB"/>
    <w:multiLevelType w:val="hybridMultilevel"/>
    <w:tmpl w:val="43B4A180"/>
    <w:lvl w:ilvl="0" w:tplc="2326F504">
      <w:start w:val="5"/>
      <w:numFmt w:val="decimal"/>
      <w:lvlText w:val="%1."/>
      <w:lvlJc w:val="left"/>
      <w:pPr>
        <w:ind w:left="720" w:hanging="360"/>
      </w:pPr>
      <w:rPr>
        <w:rFonts w:cs="Helvetica-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60E74"/>
    <w:multiLevelType w:val="hybridMultilevel"/>
    <w:tmpl w:val="B5B8CFAC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00DA7"/>
    <w:multiLevelType w:val="hybridMultilevel"/>
    <w:tmpl w:val="05FA8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436CC8"/>
    <w:multiLevelType w:val="hybridMultilevel"/>
    <w:tmpl w:val="6CBE27BC"/>
    <w:lvl w:ilvl="0" w:tplc="20F269B2">
      <w:numFmt w:val="bullet"/>
      <w:lvlText w:val="-"/>
      <w:lvlJc w:val="left"/>
      <w:pPr>
        <w:ind w:left="720" w:hanging="360"/>
      </w:pPr>
      <w:rPr>
        <w:rFonts w:ascii="Tw Cen MT" w:eastAsia="Times New Roman" w:hAnsi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74676F"/>
    <w:multiLevelType w:val="hybridMultilevel"/>
    <w:tmpl w:val="9BEC5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D60471"/>
    <w:multiLevelType w:val="hybridMultilevel"/>
    <w:tmpl w:val="6A163B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BE5D61"/>
    <w:multiLevelType w:val="hybridMultilevel"/>
    <w:tmpl w:val="435C9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481BDD"/>
    <w:multiLevelType w:val="hybridMultilevel"/>
    <w:tmpl w:val="63960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CE3B37"/>
    <w:multiLevelType w:val="hybridMultilevel"/>
    <w:tmpl w:val="F940A71E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045EF7"/>
    <w:multiLevelType w:val="hybridMultilevel"/>
    <w:tmpl w:val="FEB04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6E08E0"/>
    <w:multiLevelType w:val="hybridMultilevel"/>
    <w:tmpl w:val="7B6C82A8"/>
    <w:lvl w:ilvl="0" w:tplc="06DC88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3A21E2"/>
    <w:multiLevelType w:val="hybridMultilevel"/>
    <w:tmpl w:val="6D3060AE"/>
    <w:lvl w:ilvl="0" w:tplc="91D2B9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2"/>
  </w:num>
  <w:num w:numId="10">
    <w:abstractNumId w:val="0"/>
  </w:num>
  <w:num w:numId="11">
    <w:abstractNumId w:val="1"/>
  </w:num>
  <w:num w:numId="12">
    <w:abstractNumId w:val="13"/>
  </w:num>
  <w:num w:numId="13">
    <w:abstractNumId w:val="1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32"/>
    <w:rsid w:val="000111EF"/>
    <w:rsid w:val="000259D7"/>
    <w:rsid w:val="000613E8"/>
    <w:rsid w:val="00064296"/>
    <w:rsid w:val="00083CAD"/>
    <w:rsid w:val="000A6E5F"/>
    <w:rsid w:val="000B49C4"/>
    <w:rsid w:val="000C54D6"/>
    <w:rsid w:val="000D7CBE"/>
    <w:rsid w:val="00100432"/>
    <w:rsid w:val="00112912"/>
    <w:rsid w:val="001469E1"/>
    <w:rsid w:val="00152845"/>
    <w:rsid w:val="001555BF"/>
    <w:rsid w:val="001801E7"/>
    <w:rsid w:val="001B1765"/>
    <w:rsid w:val="001C2E62"/>
    <w:rsid w:val="001D4922"/>
    <w:rsid w:val="001F0CED"/>
    <w:rsid w:val="001F1452"/>
    <w:rsid w:val="00212FA8"/>
    <w:rsid w:val="00213D3A"/>
    <w:rsid w:val="00245026"/>
    <w:rsid w:val="002455C2"/>
    <w:rsid w:val="00262293"/>
    <w:rsid w:val="00271044"/>
    <w:rsid w:val="0027317D"/>
    <w:rsid w:val="002A6291"/>
    <w:rsid w:val="002B4589"/>
    <w:rsid w:val="002C5F4C"/>
    <w:rsid w:val="002D5832"/>
    <w:rsid w:val="002D7F5B"/>
    <w:rsid w:val="002E5F18"/>
    <w:rsid w:val="00327346"/>
    <w:rsid w:val="00386964"/>
    <w:rsid w:val="003A61C6"/>
    <w:rsid w:val="003B6861"/>
    <w:rsid w:val="003C18E2"/>
    <w:rsid w:val="003D116C"/>
    <w:rsid w:val="003D4370"/>
    <w:rsid w:val="003E76FE"/>
    <w:rsid w:val="0041111D"/>
    <w:rsid w:val="0043425A"/>
    <w:rsid w:val="004347FD"/>
    <w:rsid w:val="00434B56"/>
    <w:rsid w:val="0043537D"/>
    <w:rsid w:val="00441A69"/>
    <w:rsid w:val="00453A7D"/>
    <w:rsid w:val="004564BF"/>
    <w:rsid w:val="00465280"/>
    <w:rsid w:val="00470481"/>
    <w:rsid w:val="00484B54"/>
    <w:rsid w:val="004A2441"/>
    <w:rsid w:val="004A49F2"/>
    <w:rsid w:val="004B6AE1"/>
    <w:rsid w:val="004E0806"/>
    <w:rsid w:val="004E54B0"/>
    <w:rsid w:val="004F2974"/>
    <w:rsid w:val="0052235B"/>
    <w:rsid w:val="005410CB"/>
    <w:rsid w:val="00543864"/>
    <w:rsid w:val="00572FA2"/>
    <w:rsid w:val="0057460D"/>
    <w:rsid w:val="005A0AEF"/>
    <w:rsid w:val="005A4748"/>
    <w:rsid w:val="005C444C"/>
    <w:rsid w:val="005D3C79"/>
    <w:rsid w:val="005F2688"/>
    <w:rsid w:val="00611584"/>
    <w:rsid w:val="0061459A"/>
    <w:rsid w:val="00621DE6"/>
    <w:rsid w:val="00626782"/>
    <w:rsid w:val="0062706E"/>
    <w:rsid w:val="0062716A"/>
    <w:rsid w:val="00655C16"/>
    <w:rsid w:val="00657A05"/>
    <w:rsid w:val="00686ADB"/>
    <w:rsid w:val="00692651"/>
    <w:rsid w:val="006C3DBB"/>
    <w:rsid w:val="007203E1"/>
    <w:rsid w:val="00723E1E"/>
    <w:rsid w:val="00725D10"/>
    <w:rsid w:val="00726154"/>
    <w:rsid w:val="007808B5"/>
    <w:rsid w:val="007A6A66"/>
    <w:rsid w:val="007B0AF1"/>
    <w:rsid w:val="007B4BF0"/>
    <w:rsid w:val="007D0965"/>
    <w:rsid w:val="007F785A"/>
    <w:rsid w:val="008018FD"/>
    <w:rsid w:val="008113D8"/>
    <w:rsid w:val="008168C0"/>
    <w:rsid w:val="00826C36"/>
    <w:rsid w:val="008330FD"/>
    <w:rsid w:val="0083517C"/>
    <w:rsid w:val="008477FC"/>
    <w:rsid w:val="00862088"/>
    <w:rsid w:val="008950BD"/>
    <w:rsid w:val="00897E22"/>
    <w:rsid w:val="008A0F92"/>
    <w:rsid w:val="008C140C"/>
    <w:rsid w:val="008C64BF"/>
    <w:rsid w:val="008D05D5"/>
    <w:rsid w:val="008D158F"/>
    <w:rsid w:val="008E1A31"/>
    <w:rsid w:val="008E4306"/>
    <w:rsid w:val="008E72BC"/>
    <w:rsid w:val="008F19ED"/>
    <w:rsid w:val="00931BAD"/>
    <w:rsid w:val="00936A78"/>
    <w:rsid w:val="0096309A"/>
    <w:rsid w:val="0096548A"/>
    <w:rsid w:val="00982EC8"/>
    <w:rsid w:val="009B035A"/>
    <w:rsid w:val="00A2228A"/>
    <w:rsid w:val="00A268B1"/>
    <w:rsid w:val="00A336CC"/>
    <w:rsid w:val="00A6375D"/>
    <w:rsid w:val="00A71534"/>
    <w:rsid w:val="00A84993"/>
    <w:rsid w:val="00A85804"/>
    <w:rsid w:val="00B02953"/>
    <w:rsid w:val="00B170E0"/>
    <w:rsid w:val="00B221BB"/>
    <w:rsid w:val="00B301A0"/>
    <w:rsid w:val="00B34FFC"/>
    <w:rsid w:val="00B370D4"/>
    <w:rsid w:val="00B4057D"/>
    <w:rsid w:val="00B42AC1"/>
    <w:rsid w:val="00B7741F"/>
    <w:rsid w:val="00B876B5"/>
    <w:rsid w:val="00BC27BD"/>
    <w:rsid w:val="00BD0B10"/>
    <w:rsid w:val="00BE692F"/>
    <w:rsid w:val="00C042B8"/>
    <w:rsid w:val="00C11C2C"/>
    <w:rsid w:val="00C1478F"/>
    <w:rsid w:val="00C30C11"/>
    <w:rsid w:val="00C4399C"/>
    <w:rsid w:val="00C500D7"/>
    <w:rsid w:val="00CD501C"/>
    <w:rsid w:val="00CD7798"/>
    <w:rsid w:val="00CE6A4B"/>
    <w:rsid w:val="00CF478E"/>
    <w:rsid w:val="00D124AB"/>
    <w:rsid w:val="00D22925"/>
    <w:rsid w:val="00D55C29"/>
    <w:rsid w:val="00D57A29"/>
    <w:rsid w:val="00D854F4"/>
    <w:rsid w:val="00D96A56"/>
    <w:rsid w:val="00DA7C2A"/>
    <w:rsid w:val="00DC2BC1"/>
    <w:rsid w:val="00DD230A"/>
    <w:rsid w:val="00DD2323"/>
    <w:rsid w:val="00E14374"/>
    <w:rsid w:val="00E319D3"/>
    <w:rsid w:val="00E353F4"/>
    <w:rsid w:val="00E50657"/>
    <w:rsid w:val="00E6591B"/>
    <w:rsid w:val="00E6796B"/>
    <w:rsid w:val="00EA5155"/>
    <w:rsid w:val="00EB146E"/>
    <w:rsid w:val="00EC27B2"/>
    <w:rsid w:val="00F004D8"/>
    <w:rsid w:val="00F234CA"/>
    <w:rsid w:val="00F24E86"/>
    <w:rsid w:val="00F43431"/>
    <w:rsid w:val="00F505EF"/>
    <w:rsid w:val="00F5132F"/>
    <w:rsid w:val="00F5539B"/>
    <w:rsid w:val="00F6472D"/>
    <w:rsid w:val="00F73DEA"/>
    <w:rsid w:val="00F75767"/>
    <w:rsid w:val="00F77120"/>
    <w:rsid w:val="00F84DB3"/>
    <w:rsid w:val="00F950C3"/>
    <w:rsid w:val="00FA123A"/>
    <w:rsid w:val="00FA640C"/>
    <w:rsid w:val="00FB58E6"/>
    <w:rsid w:val="00FC6B3C"/>
    <w:rsid w:val="00FD3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2D5832"/>
    <w:pPr>
      <w:jc w:val="center"/>
    </w:pPr>
    <w:rPr>
      <w:b/>
      <w:bCs/>
      <w:sz w:val="28"/>
    </w:rPr>
  </w:style>
  <w:style w:type="character" w:customStyle="1" w:styleId="CorpodeltestoCarattere">
    <w:name w:val="Corpo del testo Carattere"/>
    <w:basedOn w:val="Carpredefinitoparagrafo"/>
    <w:link w:val="Corpodeltesto"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Mittente">
    <w:name w:val="Mittente"/>
    <w:basedOn w:val="Normale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D5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rsid w:val="00E6796B"/>
    <w:pPr>
      <w:jc w:val="center"/>
    </w:pPr>
    <w:rPr>
      <w:b/>
      <w:bCs/>
      <w:sz w:val="28"/>
    </w:rPr>
  </w:style>
  <w:style w:type="character" w:customStyle="1" w:styleId="CorpotestoCarattere">
    <w:name w:val="Corpo testo Carattere"/>
    <w:link w:val="Corpotesto1"/>
    <w:rsid w:val="00E679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A2441"/>
    <w:rPr>
      <w:color w:val="0000FF" w:themeColor="hyperlink"/>
      <w:u w:val="single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23E1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6A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6A4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D1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1"/>
    <w:rsid w:val="002D5832"/>
    <w:pPr>
      <w:jc w:val="center"/>
    </w:pPr>
    <w:rPr>
      <w:b/>
      <w:bCs/>
      <w:sz w:val="28"/>
    </w:rPr>
  </w:style>
  <w:style w:type="character" w:customStyle="1" w:styleId="CorpotestoCarattere1">
    <w:name w:val="Corpo testo Carattere1"/>
    <w:basedOn w:val="Carpredefinitoparagrafo"/>
    <w:link w:val="Corpotesto"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Mittente">
    <w:name w:val="Mittente"/>
    <w:basedOn w:val="Normale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D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rsid w:val="00E6796B"/>
    <w:pPr>
      <w:jc w:val="center"/>
    </w:pPr>
    <w:rPr>
      <w:b/>
      <w:bCs/>
      <w:sz w:val="28"/>
    </w:rPr>
  </w:style>
  <w:style w:type="character" w:customStyle="1" w:styleId="CorpotestoCarattere">
    <w:name w:val="Corpo testo Carattere"/>
    <w:link w:val="Corpotesto1"/>
    <w:rsid w:val="00E6796B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DE4EB1-73AF-4E04-883B-9855A8321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187392</dc:creator>
  <cp:lastModifiedBy>602838GALITZIA</cp:lastModifiedBy>
  <cp:revision>2</cp:revision>
  <cp:lastPrinted>2018-01-10T14:22:00Z</cp:lastPrinted>
  <dcterms:created xsi:type="dcterms:W3CDTF">2026-08-11T10:36:00Z</dcterms:created>
  <dcterms:modified xsi:type="dcterms:W3CDTF">2026-08-11T10:36:00Z</dcterms:modified>
</cp:coreProperties>
</file>