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AD29CA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r w:rsidRPr="00AD29CA">
        <w:rPr>
          <w:rFonts w:ascii="Arial" w:hAnsi="Arial" w:cs="Arial"/>
          <w:b/>
          <w:bCs/>
        </w:rPr>
        <w:t xml:space="preserve">Al </w:t>
      </w:r>
      <w:r w:rsidR="00AD29CA" w:rsidRPr="00AD29CA">
        <w:rPr>
          <w:rFonts w:ascii="Arial" w:hAnsi="Arial" w:cs="Arial"/>
          <w:b/>
          <w:bCs/>
        </w:rPr>
        <w:t xml:space="preserve">Commissario Straordinario </w:t>
      </w:r>
      <w:r w:rsidR="0046191F" w:rsidRPr="00AD29CA">
        <w:rPr>
          <w:rFonts w:ascii="Arial" w:hAnsi="Arial" w:cs="Arial"/>
          <w:b/>
          <w:bCs/>
        </w:rPr>
        <w:t>Asl Medio Campidano</w:t>
      </w:r>
    </w:p>
    <w:p w:rsidR="00A346F2" w:rsidRPr="00AD29CA" w:rsidRDefault="007B61BD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hyperlink r:id="rId8" w:history="1">
        <w:r w:rsidR="00AD29CA" w:rsidRPr="00AD29CA">
          <w:rPr>
            <w:rStyle w:val="Collegamentoipertestuale"/>
            <w:rFonts w:ascii="Arial" w:hAnsi="Arial" w:cs="Arial"/>
            <w:b/>
          </w:rPr>
          <w:t>protocollo@pec.aslmediocampidano.it</w:t>
        </w:r>
      </w:hyperlink>
    </w:p>
    <w:p w:rsidR="00AD29CA" w:rsidRDefault="00AD29C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925E57" w:rsidRDefault="00925E57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25E57">
        <w:rPr>
          <w:rFonts w:ascii="Arial" w:hAnsi="Arial" w:cs="Arial"/>
        </w:rPr>
        <w:t>a partecipare all’avviso interno per il conferimento dell’incarico di sostituzione ex art. 25 del CCNL Area Sanità, sottoscritto il 23.01.2024, di direzione della Struttura Complessa afferente al Dipartimento _____________________________</w:t>
      </w:r>
      <w:r w:rsidR="00AD29CA">
        <w:rPr>
          <w:rFonts w:ascii="Arial" w:hAnsi="Arial" w:cs="Arial"/>
        </w:rPr>
        <w:t xml:space="preserve">________________, denominata SC </w:t>
      </w:r>
      <w:r w:rsidRPr="00925E57">
        <w:rPr>
          <w:rFonts w:ascii="Arial" w:hAnsi="Arial" w:cs="Arial"/>
        </w:rPr>
        <w:t>___________________</w:t>
      </w:r>
      <w:r w:rsidR="00AD29CA">
        <w:rPr>
          <w:rFonts w:ascii="Arial" w:hAnsi="Arial" w:cs="Arial"/>
        </w:rPr>
        <w:t>______________________________</w:t>
      </w:r>
      <w:r w:rsidRPr="00925E57">
        <w:rPr>
          <w:rFonts w:ascii="Arial" w:hAnsi="Arial" w:cs="Arial"/>
        </w:rPr>
        <w:t>_________.</w:t>
      </w:r>
    </w:p>
    <w:p w:rsidR="00925E57" w:rsidRDefault="00925E57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lastRenderedPageBreak/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7C6CEA">
        <w:rPr>
          <w:rFonts w:ascii="Arial" w:hAnsi="Arial" w:cs="Arial"/>
        </w:rPr>
        <w:t>SC/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>di Igiene e Prevenzione Sanitaria;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2F" w:rsidRDefault="00E6532F" w:rsidP="003D116C">
      <w:r>
        <w:separator/>
      </w:r>
    </w:p>
  </w:endnote>
  <w:endnote w:type="continuationSeparator" w:id="0">
    <w:p w:rsidR="00E6532F" w:rsidRDefault="00E6532F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7B61B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1116A1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2F" w:rsidRDefault="00E6532F" w:rsidP="003D116C">
      <w:r>
        <w:separator/>
      </w:r>
    </w:p>
  </w:footnote>
  <w:footnote w:type="continuationSeparator" w:id="0">
    <w:p w:rsidR="00E6532F" w:rsidRDefault="00E6532F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16A1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A64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B61BD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25E57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29CA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32F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94B9-016D-4240-BB85-FCA92949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2025-06-04T09:07:00Z</dcterms:created>
  <dcterms:modified xsi:type="dcterms:W3CDTF">2025-06-04T09:07:00Z</dcterms:modified>
</cp:coreProperties>
</file>