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576"/>
        <w:tblW w:w="0" w:type="auto"/>
        <w:tblLook w:val="04A0"/>
      </w:tblPr>
      <w:tblGrid>
        <w:gridCol w:w="2583"/>
        <w:gridCol w:w="2420"/>
        <w:gridCol w:w="1777"/>
        <w:gridCol w:w="1266"/>
        <w:gridCol w:w="1808"/>
      </w:tblGrid>
      <w:tr w:rsidR="00B70DF9" w:rsidRPr="00B70DF9" w:rsidTr="00B70DF9">
        <w:trPr>
          <w:trHeight w:val="840"/>
        </w:trPr>
        <w:tc>
          <w:tcPr>
            <w:tcW w:w="9854" w:type="dxa"/>
            <w:gridSpan w:val="5"/>
            <w:vAlign w:val="center"/>
            <w:hideMark/>
          </w:tcPr>
          <w:p w:rsidR="00B70DF9" w:rsidRPr="00B70DF9" w:rsidRDefault="00B70DF9" w:rsidP="00B70DF9">
            <w:pPr>
              <w:jc w:val="center"/>
              <w:rPr>
                <w:b/>
                <w:bCs/>
              </w:rPr>
            </w:pPr>
            <w:r w:rsidRPr="00B70DF9">
              <w:rPr>
                <w:b/>
                <w:bCs/>
              </w:rPr>
              <w:t>ELENCO AMMESSI / NON AMMESSI</w:t>
            </w:r>
          </w:p>
        </w:tc>
      </w:tr>
      <w:tr w:rsidR="00B70DF9" w:rsidRPr="00B70DF9" w:rsidTr="00B70DF9">
        <w:trPr>
          <w:trHeight w:val="705"/>
        </w:trPr>
        <w:tc>
          <w:tcPr>
            <w:tcW w:w="2583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  <w:rPr>
                <w:b/>
                <w:bCs/>
              </w:rPr>
            </w:pPr>
            <w:r w:rsidRPr="00B70DF9">
              <w:rPr>
                <w:b/>
                <w:bCs/>
              </w:rPr>
              <w:t>STRUTTURA:</w:t>
            </w:r>
          </w:p>
        </w:tc>
        <w:tc>
          <w:tcPr>
            <w:tcW w:w="2420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  <w:rPr>
                <w:b/>
                <w:bCs/>
              </w:rPr>
            </w:pPr>
            <w:r w:rsidRPr="00B70DF9">
              <w:rPr>
                <w:b/>
                <w:bCs/>
              </w:rPr>
              <w:t>DENOMINAZIONE INCARICO:</w:t>
            </w:r>
          </w:p>
        </w:tc>
        <w:tc>
          <w:tcPr>
            <w:tcW w:w="1777" w:type="dxa"/>
            <w:vAlign w:val="center"/>
            <w:hideMark/>
          </w:tcPr>
          <w:p w:rsidR="00B70DF9" w:rsidRPr="00B70DF9" w:rsidRDefault="00B70DF9" w:rsidP="00B70DF9">
            <w:pPr>
              <w:jc w:val="center"/>
              <w:rPr>
                <w:b/>
                <w:bCs/>
              </w:rPr>
            </w:pPr>
            <w:r w:rsidRPr="00B70DF9">
              <w:rPr>
                <w:b/>
                <w:bCs/>
              </w:rPr>
              <w:t>CANDIDATI PARTECIPANTI</w:t>
            </w:r>
          </w:p>
        </w:tc>
        <w:tc>
          <w:tcPr>
            <w:tcW w:w="1266" w:type="dxa"/>
            <w:vAlign w:val="center"/>
            <w:hideMark/>
          </w:tcPr>
          <w:p w:rsidR="00B70DF9" w:rsidRPr="00B70DF9" w:rsidRDefault="00B70DF9" w:rsidP="00B70DF9">
            <w:pPr>
              <w:jc w:val="center"/>
              <w:rPr>
                <w:b/>
                <w:bCs/>
              </w:rPr>
            </w:pPr>
            <w:r w:rsidRPr="00B70DF9">
              <w:rPr>
                <w:b/>
                <w:bCs/>
              </w:rPr>
              <w:t>AMMESSI         SI/NO</w:t>
            </w:r>
          </w:p>
        </w:tc>
        <w:tc>
          <w:tcPr>
            <w:tcW w:w="1808" w:type="dxa"/>
            <w:vAlign w:val="center"/>
            <w:hideMark/>
          </w:tcPr>
          <w:p w:rsidR="00B70DF9" w:rsidRPr="00B70DF9" w:rsidRDefault="00B70DF9" w:rsidP="00B70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B70DF9" w:rsidRPr="00B70DF9" w:rsidTr="00B70DF9">
        <w:trPr>
          <w:trHeight w:val="600"/>
        </w:trPr>
        <w:tc>
          <w:tcPr>
            <w:tcW w:w="2583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S.C. BILANCIO</w:t>
            </w:r>
          </w:p>
        </w:tc>
        <w:tc>
          <w:tcPr>
            <w:tcW w:w="2420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CICLO ATTIVO</w:t>
            </w:r>
          </w:p>
        </w:tc>
        <w:tc>
          <w:tcPr>
            <w:tcW w:w="1777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 xml:space="preserve">Massima Luigia </w:t>
            </w:r>
            <w:proofErr w:type="spellStart"/>
            <w:r w:rsidRPr="00B70DF9">
              <w:t>Garau</w:t>
            </w:r>
            <w:proofErr w:type="spellEnd"/>
          </w:p>
        </w:tc>
        <w:tc>
          <w:tcPr>
            <w:tcW w:w="1266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SI</w:t>
            </w:r>
          </w:p>
        </w:tc>
        <w:tc>
          <w:tcPr>
            <w:tcW w:w="1808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</w:p>
        </w:tc>
      </w:tr>
      <w:tr w:rsidR="00B70DF9" w:rsidRPr="00B70DF9" w:rsidTr="00B70DF9">
        <w:trPr>
          <w:trHeight w:val="540"/>
        </w:trPr>
        <w:tc>
          <w:tcPr>
            <w:tcW w:w="2583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proofErr w:type="spellStart"/>
            <w:r w:rsidRPr="00B70DF9">
              <w:t>S.S.D</w:t>
            </w:r>
            <w:proofErr w:type="spellEnd"/>
            <w:r w:rsidRPr="00B70DF9">
              <w:t xml:space="preserve"> GESTIONE E RISORSE UMANE (GRU)</w:t>
            </w:r>
          </w:p>
        </w:tc>
        <w:tc>
          <w:tcPr>
            <w:tcW w:w="2420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TRATTAMENTO GIURIDICO</w:t>
            </w:r>
          </w:p>
        </w:tc>
        <w:tc>
          <w:tcPr>
            <w:tcW w:w="1777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 xml:space="preserve">Maria </w:t>
            </w:r>
            <w:proofErr w:type="spellStart"/>
            <w:r w:rsidRPr="00B70DF9">
              <w:t>Eligia</w:t>
            </w:r>
            <w:proofErr w:type="spellEnd"/>
            <w:r w:rsidRPr="00B70DF9">
              <w:t xml:space="preserve"> </w:t>
            </w:r>
            <w:proofErr w:type="spellStart"/>
            <w:r w:rsidRPr="00B70DF9">
              <w:t>Pillittu</w:t>
            </w:r>
            <w:proofErr w:type="spellEnd"/>
          </w:p>
        </w:tc>
        <w:tc>
          <w:tcPr>
            <w:tcW w:w="1266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SI</w:t>
            </w:r>
          </w:p>
        </w:tc>
        <w:tc>
          <w:tcPr>
            <w:tcW w:w="1808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</w:p>
        </w:tc>
      </w:tr>
      <w:tr w:rsidR="00B70DF9" w:rsidRPr="00B70DF9" w:rsidTr="00B70DF9">
        <w:trPr>
          <w:trHeight w:val="540"/>
        </w:trPr>
        <w:tc>
          <w:tcPr>
            <w:tcW w:w="2583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 xml:space="preserve">S.C. PROGRAMMAZIONE E CONTROLLO </w:t>
            </w:r>
            <w:proofErr w:type="spellStart"/>
            <w:r w:rsidRPr="00B70DF9">
              <w:t>DI</w:t>
            </w:r>
            <w:proofErr w:type="spellEnd"/>
            <w:r w:rsidRPr="00B70DF9">
              <w:t xml:space="preserve"> GESTIONE</w:t>
            </w:r>
          </w:p>
        </w:tc>
        <w:tc>
          <w:tcPr>
            <w:tcW w:w="2420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CICLO PERFORMANCE</w:t>
            </w:r>
          </w:p>
        </w:tc>
        <w:tc>
          <w:tcPr>
            <w:tcW w:w="1777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Matilde Pani</w:t>
            </w:r>
          </w:p>
        </w:tc>
        <w:tc>
          <w:tcPr>
            <w:tcW w:w="1266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SI</w:t>
            </w:r>
          </w:p>
        </w:tc>
        <w:tc>
          <w:tcPr>
            <w:tcW w:w="1808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</w:p>
        </w:tc>
      </w:tr>
      <w:tr w:rsidR="00B70DF9" w:rsidRPr="00B70DF9" w:rsidTr="00B70DF9">
        <w:trPr>
          <w:trHeight w:val="810"/>
        </w:trPr>
        <w:tc>
          <w:tcPr>
            <w:tcW w:w="2583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 xml:space="preserve">S.C. PROGRAMMAZIONE E CONTROLLO </w:t>
            </w:r>
            <w:proofErr w:type="spellStart"/>
            <w:r w:rsidRPr="00B70DF9">
              <w:t>DI</w:t>
            </w:r>
            <w:proofErr w:type="spellEnd"/>
            <w:r w:rsidRPr="00B70DF9">
              <w:t xml:space="preserve"> GESTIONE</w:t>
            </w:r>
          </w:p>
        </w:tc>
        <w:tc>
          <w:tcPr>
            <w:tcW w:w="2420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SISTEMA AUTORIZZATIVO</w:t>
            </w:r>
          </w:p>
        </w:tc>
        <w:tc>
          <w:tcPr>
            <w:tcW w:w="1777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 xml:space="preserve">Angelo </w:t>
            </w:r>
            <w:proofErr w:type="spellStart"/>
            <w:r w:rsidRPr="00B70DF9">
              <w:t>Ghiani</w:t>
            </w:r>
            <w:proofErr w:type="spellEnd"/>
          </w:p>
        </w:tc>
        <w:tc>
          <w:tcPr>
            <w:tcW w:w="1266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SI</w:t>
            </w:r>
          </w:p>
        </w:tc>
        <w:tc>
          <w:tcPr>
            <w:tcW w:w="1808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</w:p>
        </w:tc>
      </w:tr>
      <w:tr w:rsidR="00B70DF9" w:rsidRPr="00B70DF9" w:rsidTr="00B70DF9">
        <w:trPr>
          <w:trHeight w:val="540"/>
        </w:trPr>
        <w:tc>
          <w:tcPr>
            <w:tcW w:w="2583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S.C. ACQUISTI</w:t>
            </w:r>
          </w:p>
        </w:tc>
        <w:tc>
          <w:tcPr>
            <w:tcW w:w="2420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CASSA ECONOMALE E GESTIONE MAGAZZINO ECONOMALE</w:t>
            </w:r>
          </w:p>
        </w:tc>
        <w:tc>
          <w:tcPr>
            <w:tcW w:w="1777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Emanuele Pittau</w:t>
            </w:r>
          </w:p>
        </w:tc>
        <w:tc>
          <w:tcPr>
            <w:tcW w:w="1266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SI</w:t>
            </w:r>
          </w:p>
        </w:tc>
        <w:tc>
          <w:tcPr>
            <w:tcW w:w="1808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</w:p>
        </w:tc>
      </w:tr>
      <w:tr w:rsidR="00B70DF9" w:rsidRPr="00B70DF9" w:rsidTr="00B70DF9">
        <w:trPr>
          <w:trHeight w:val="810"/>
        </w:trPr>
        <w:tc>
          <w:tcPr>
            <w:tcW w:w="2583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proofErr w:type="spellStart"/>
            <w:r w:rsidRPr="00B70DF9">
              <w:t>S.S.D.</w:t>
            </w:r>
            <w:proofErr w:type="spellEnd"/>
            <w:r w:rsidRPr="00B70DF9">
              <w:t xml:space="preserve"> AFFARI GENERALI, ATTIVITÀ AMMINISTRATIVE DEI SERVIZI SANITARI</w:t>
            </w:r>
          </w:p>
        </w:tc>
        <w:tc>
          <w:tcPr>
            <w:tcW w:w="2420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 xml:space="preserve">SUPPORTO PROCESSI </w:t>
            </w:r>
            <w:proofErr w:type="spellStart"/>
            <w:r w:rsidRPr="00B70DF9">
              <w:t>AMM.VI</w:t>
            </w:r>
            <w:proofErr w:type="spellEnd"/>
            <w:r w:rsidRPr="00B70DF9">
              <w:t xml:space="preserve"> SANITARI</w:t>
            </w:r>
          </w:p>
        </w:tc>
        <w:tc>
          <w:tcPr>
            <w:tcW w:w="1777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Vinicio Casu</w:t>
            </w:r>
          </w:p>
        </w:tc>
        <w:tc>
          <w:tcPr>
            <w:tcW w:w="1266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SI</w:t>
            </w:r>
          </w:p>
        </w:tc>
        <w:tc>
          <w:tcPr>
            <w:tcW w:w="1808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</w:p>
        </w:tc>
      </w:tr>
      <w:tr w:rsidR="00B70DF9" w:rsidRPr="00B70DF9" w:rsidTr="00B70DF9">
        <w:trPr>
          <w:trHeight w:val="510"/>
        </w:trPr>
        <w:tc>
          <w:tcPr>
            <w:tcW w:w="2583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S.C. TECNICO-LOGISTICO E PATRIMONIO</w:t>
            </w:r>
          </w:p>
        </w:tc>
        <w:tc>
          <w:tcPr>
            <w:tcW w:w="2420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LAVORI PUBBLICI</w:t>
            </w:r>
          </w:p>
        </w:tc>
        <w:tc>
          <w:tcPr>
            <w:tcW w:w="1777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Giuseppe Botta</w:t>
            </w:r>
          </w:p>
        </w:tc>
        <w:tc>
          <w:tcPr>
            <w:tcW w:w="1266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SI</w:t>
            </w:r>
          </w:p>
        </w:tc>
        <w:tc>
          <w:tcPr>
            <w:tcW w:w="1808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</w:p>
        </w:tc>
      </w:tr>
      <w:tr w:rsidR="00B70DF9" w:rsidRPr="00B70DF9" w:rsidTr="00B70DF9">
        <w:trPr>
          <w:trHeight w:val="780"/>
        </w:trPr>
        <w:tc>
          <w:tcPr>
            <w:tcW w:w="2583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S.C. IGIENE E SANITÀ PUBBLICA, MEDICINA LEGALE E SALUTE E AMBIENTE</w:t>
            </w:r>
          </w:p>
        </w:tc>
        <w:tc>
          <w:tcPr>
            <w:tcW w:w="2420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PROCESSI AMMINISTRATIVI E CONTABILI SC IGIENE PUBBLICA</w:t>
            </w:r>
          </w:p>
        </w:tc>
        <w:tc>
          <w:tcPr>
            <w:tcW w:w="1777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 xml:space="preserve">Lucia </w:t>
            </w:r>
            <w:proofErr w:type="spellStart"/>
            <w:r w:rsidRPr="00B70DF9">
              <w:t>Sachitella</w:t>
            </w:r>
            <w:proofErr w:type="spellEnd"/>
          </w:p>
        </w:tc>
        <w:tc>
          <w:tcPr>
            <w:tcW w:w="1266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SI</w:t>
            </w:r>
          </w:p>
        </w:tc>
        <w:tc>
          <w:tcPr>
            <w:tcW w:w="1808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</w:p>
        </w:tc>
      </w:tr>
      <w:tr w:rsidR="00B70DF9" w:rsidRPr="00B70DF9" w:rsidTr="00B70DF9">
        <w:trPr>
          <w:trHeight w:val="840"/>
        </w:trPr>
        <w:tc>
          <w:tcPr>
            <w:tcW w:w="2583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proofErr w:type="spellStart"/>
            <w:r w:rsidRPr="00B70DF9">
              <w:t>S.S.D.</w:t>
            </w:r>
            <w:proofErr w:type="spellEnd"/>
            <w:r w:rsidRPr="00B70DF9">
              <w:t xml:space="preserve"> CURE PRIMARIE (MMG, PLS, CA) E SANITÀ PENITENZIARIA</w:t>
            </w:r>
          </w:p>
        </w:tc>
        <w:tc>
          <w:tcPr>
            <w:tcW w:w="2420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 xml:space="preserve">GESTIONE PROCESSI </w:t>
            </w:r>
            <w:proofErr w:type="spellStart"/>
            <w:r w:rsidRPr="00B70DF9">
              <w:t>AMM.VI</w:t>
            </w:r>
            <w:proofErr w:type="spellEnd"/>
            <w:r w:rsidRPr="00B70DF9">
              <w:t xml:space="preserve"> E CONTABILI DEL SERVIZIO</w:t>
            </w:r>
          </w:p>
        </w:tc>
        <w:tc>
          <w:tcPr>
            <w:tcW w:w="1777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 xml:space="preserve">Maria Grazia </w:t>
            </w:r>
            <w:proofErr w:type="spellStart"/>
            <w:r w:rsidRPr="00B70DF9">
              <w:t>Sideri</w:t>
            </w:r>
            <w:proofErr w:type="spellEnd"/>
          </w:p>
        </w:tc>
        <w:tc>
          <w:tcPr>
            <w:tcW w:w="1266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SI</w:t>
            </w:r>
          </w:p>
        </w:tc>
        <w:tc>
          <w:tcPr>
            <w:tcW w:w="1808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</w:p>
        </w:tc>
      </w:tr>
      <w:tr w:rsidR="00B70DF9" w:rsidRPr="00B70DF9" w:rsidTr="00B70DF9">
        <w:trPr>
          <w:trHeight w:val="630"/>
        </w:trPr>
        <w:tc>
          <w:tcPr>
            <w:tcW w:w="2583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DIPARTIMENTO INTEGRAZIONE OSPEDALE -TERRITORIO</w:t>
            </w:r>
          </w:p>
        </w:tc>
        <w:tc>
          <w:tcPr>
            <w:tcW w:w="2420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COORDINAMENTO ATTIVITA' DISTRETTUALI</w:t>
            </w:r>
          </w:p>
        </w:tc>
        <w:tc>
          <w:tcPr>
            <w:tcW w:w="1777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Valentino Pitzalis</w:t>
            </w:r>
          </w:p>
        </w:tc>
        <w:tc>
          <w:tcPr>
            <w:tcW w:w="1266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SI</w:t>
            </w:r>
          </w:p>
        </w:tc>
        <w:tc>
          <w:tcPr>
            <w:tcW w:w="1808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</w:p>
        </w:tc>
      </w:tr>
      <w:tr w:rsidR="00B70DF9" w:rsidRPr="00B70DF9" w:rsidTr="00B70DF9">
        <w:trPr>
          <w:trHeight w:val="645"/>
        </w:trPr>
        <w:tc>
          <w:tcPr>
            <w:tcW w:w="2583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DIP. AMMINISTRATIVO</w:t>
            </w:r>
          </w:p>
        </w:tc>
        <w:tc>
          <w:tcPr>
            <w:tcW w:w="2420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REFERENTE PER GLI ACQUISTI TERRITORIALI</w:t>
            </w:r>
          </w:p>
        </w:tc>
        <w:tc>
          <w:tcPr>
            <w:tcW w:w="1777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_</w:t>
            </w:r>
          </w:p>
        </w:tc>
        <w:tc>
          <w:tcPr>
            <w:tcW w:w="1266" w:type="dxa"/>
            <w:noWrap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_</w:t>
            </w:r>
          </w:p>
        </w:tc>
        <w:tc>
          <w:tcPr>
            <w:tcW w:w="1808" w:type="dxa"/>
            <w:vAlign w:val="center"/>
            <w:hideMark/>
          </w:tcPr>
          <w:p w:rsidR="00B70DF9" w:rsidRPr="00B70DF9" w:rsidRDefault="00B70DF9" w:rsidP="00B70DF9">
            <w:pPr>
              <w:jc w:val="center"/>
            </w:pPr>
            <w:r w:rsidRPr="00B70DF9">
              <w:t>Nessuna domanda pervenuta</w:t>
            </w:r>
          </w:p>
        </w:tc>
      </w:tr>
    </w:tbl>
    <w:p w:rsidR="00B70DF9" w:rsidRDefault="00B70DF9"/>
    <w:p w:rsidR="00B70DF9" w:rsidRDefault="00B70DF9"/>
    <w:p w:rsidR="00B70DF9" w:rsidRDefault="00B70DF9"/>
    <w:p w:rsidR="00B70DF9" w:rsidRDefault="00B70DF9"/>
    <w:sectPr w:rsidR="00B70DF9" w:rsidSect="009F024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54" w:rsidRDefault="00244C54" w:rsidP="00B70DF9">
      <w:pPr>
        <w:spacing w:after="0" w:line="240" w:lineRule="auto"/>
      </w:pPr>
      <w:r>
        <w:separator/>
      </w:r>
    </w:p>
  </w:endnote>
  <w:endnote w:type="continuationSeparator" w:id="0">
    <w:p w:rsidR="00244C54" w:rsidRDefault="00244C54" w:rsidP="00B7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54" w:rsidRDefault="00244C54" w:rsidP="00B70DF9">
      <w:pPr>
        <w:spacing w:after="0" w:line="240" w:lineRule="auto"/>
      </w:pPr>
      <w:r>
        <w:separator/>
      </w:r>
    </w:p>
  </w:footnote>
  <w:footnote w:type="continuationSeparator" w:id="0">
    <w:p w:rsidR="00244C54" w:rsidRDefault="00244C54" w:rsidP="00B7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8F" w:rsidRDefault="0032718F" w:rsidP="0032718F">
    <w:r w:rsidRPr="0032718F">
      <w:rPr>
        <w:noProof/>
        <w:lang w:eastAsia="it-IT"/>
      </w:rPr>
      <w:drawing>
        <wp:inline distT="0" distB="0" distL="0" distR="0">
          <wp:extent cx="2077720" cy="526415"/>
          <wp:effectExtent l="19050" t="0" r="0" b="0"/>
          <wp:docPr id="2" name="Immagine 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                ALLEGATO A)</w:t>
    </w:r>
  </w:p>
  <w:p w:rsidR="0032718F" w:rsidRDefault="0032718F">
    <w:pPr>
      <w:pStyle w:val="Intestazione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70DF9"/>
    <w:rsid w:val="00244C54"/>
    <w:rsid w:val="0032718F"/>
    <w:rsid w:val="004868FF"/>
    <w:rsid w:val="005F4F0D"/>
    <w:rsid w:val="006B286B"/>
    <w:rsid w:val="007B1439"/>
    <w:rsid w:val="009A2ED9"/>
    <w:rsid w:val="009F024F"/>
    <w:rsid w:val="00B70DF9"/>
    <w:rsid w:val="00C06A16"/>
    <w:rsid w:val="00EF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2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0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70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DF9"/>
  </w:style>
  <w:style w:type="paragraph" w:styleId="Pidipagina">
    <w:name w:val="footer"/>
    <w:basedOn w:val="Normale"/>
    <w:link w:val="PidipaginaCarattere"/>
    <w:uiPriority w:val="99"/>
    <w:semiHidden/>
    <w:unhideWhenUsed/>
    <w:rsid w:val="00B70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0D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Sanls2782</dc:creator>
  <cp:lastModifiedBy>602838galitzia</cp:lastModifiedBy>
  <cp:revision>2</cp:revision>
  <cp:lastPrinted>2023-12-27T12:54:00Z</cp:lastPrinted>
  <dcterms:created xsi:type="dcterms:W3CDTF">2023-12-27T14:54:00Z</dcterms:created>
  <dcterms:modified xsi:type="dcterms:W3CDTF">2023-12-27T14:54:00Z</dcterms:modified>
</cp:coreProperties>
</file>